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C299" w14:textId="07165209" w:rsidR="00EE4089" w:rsidRDefault="00EE4089" w:rsidP="00AB2277">
      <w:pPr>
        <w:jc w:val="right"/>
        <w:rPr>
          <w:rFonts w:asciiTheme="minorHAnsi" w:hAnsiTheme="minorHAnsi" w:cstheme="minorHAnsi"/>
          <w:b/>
          <w:sz w:val="22"/>
          <w:szCs w:val="22"/>
        </w:rPr>
      </w:pPr>
      <w:r>
        <w:rPr>
          <w:rFonts w:asciiTheme="minorHAnsi" w:hAnsiTheme="minorHAnsi" w:cstheme="minorHAnsi"/>
          <w:b/>
          <w:sz w:val="22"/>
          <w:szCs w:val="22"/>
        </w:rPr>
        <w:t>ALLEGATO B</w:t>
      </w:r>
    </w:p>
    <w:p w14:paraId="0663CE98" w14:textId="77777777" w:rsidR="00EE4089" w:rsidRDefault="00EE4089" w:rsidP="00AB2277">
      <w:pPr>
        <w:jc w:val="right"/>
        <w:rPr>
          <w:rFonts w:asciiTheme="minorHAnsi" w:hAnsiTheme="minorHAnsi" w:cstheme="minorHAnsi"/>
          <w:b/>
          <w:sz w:val="22"/>
          <w:szCs w:val="22"/>
        </w:rPr>
      </w:pPr>
    </w:p>
    <w:p w14:paraId="2D2FE4C2" w14:textId="472C37C1" w:rsidR="00AB2277" w:rsidRDefault="00AB2277" w:rsidP="00AB2277">
      <w:pPr>
        <w:jc w:val="right"/>
        <w:rPr>
          <w:rFonts w:asciiTheme="minorHAnsi" w:hAnsiTheme="minorHAnsi" w:cstheme="minorHAnsi"/>
          <w:b/>
          <w:sz w:val="22"/>
          <w:szCs w:val="22"/>
        </w:rPr>
      </w:pPr>
      <w:r>
        <w:rPr>
          <w:rFonts w:asciiTheme="minorHAnsi" w:hAnsiTheme="minorHAnsi" w:cstheme="minorHAnsi"/>
          <w:b/>
          <w:sz w:val="22"/>
          <w:szCs w:val="22"/>
        </w:rPr>
        <w:t>Al Dirigente scolastico</w:t>
      </w:r>
    </w:p>
    <w:p w14:paraId="2160331C" w14:textId="5C4E878D" w:rsidR="00AB2277" w:rsidRDefault="00AB2277" w:rsidP="0092632B">
      <w:pPr>
        <w:jc w:val="right"/>
        <w:rPr>
          <w:rFonts w:asciiTheme="minorHAnsi" w:hAnsiTheme="minorHAnsi" w:cstheme="minorHAnsi"/>
          <w:b/>
          <w:sz w:val="22"/>
          <w:szCs w:val="22"/>
        </w:rPr>
      </w:pPr>
      <w:r>
        <w:rPr>
          <w:rFonts w:asciiTheme="minorHAnsi" w:hAnsiTheme="minorHAnsi" w:cstheme="minorHAnsi"/>
          <w:b/>
          <w:sz w:val="22"/>
          <w:szCs w:val="22"/>
        </w:rPr>
        <w:t xml:space="preserve">I.C. </w:t>
      </w:r>
      <w:r w:rsidR="0092632B">
        <w:rPr>
          <w:rFonts w:asciiTheme="minorHAnsi" w:hAnsiTheme="minorHAnsi" w:cstheme="minorHAnsi"/>
          <w:b/>
          <w:sz w:val="22"/>
          <w:szCs w:val="22"/>
        </w:rPr>
        <w:t>Galileo Galilei</w:t>
      </w:r>
    </w:p>
    <w:p w14:paraId="4BB316FF" w14:textId="1229248E" w:rsidR="0092632B" w:rsidRDefault="0092632B" w:rsidP="0092632B">
      <w:pPr>
        <w:jc w:val="right"/>
        <w:rPr>
          <w:rFonts w:asciiTheme="minorHAnsi" w:hAnsiTheme="minorHAnsi" w:cstheme="minorHAnsi"/>
          <w:b/>
          <w:sz w:val="22"/>
          <w:szCs w:val="22"/>
        </w:rPr>
      </w:pPr>
      <w:r>
        <w:rPr>
          <w:rFonts w:asciiTheme="minorHAnsi" w:hAnsiTheme="minorHAnsi" w:cstheme="minorHAnsi"/>
          <w:b/>
          <w:sz w:val="22"/>
          <w:szCs w:val="22"/>
        </w:rPr>
        <w:t>Vico Carducci n.9</w:t>
      </w:r>
    </w:p>
    <w:p w14:paraId="4F6C088B" w14:textId="21C9FFC6" w:rsidR="0092632B" w:rsidRDefault="0092632B" w:rsidP="0092632B">
      <w:pPr>
        <w:jc w:val="right"/>
        <w:rPr>
          <w:rFonts w:asciiTheme="minorHAnsi" w:hAnsiTheme="minorHAnsi" w:cstheme="minorHAnsi"/>
          <w:b/>
          <w:sz w:val="22"/>
          <w:szCs w:val="22"/>
        </w:rPr>
      </w:pPr>
      <w:r>
        <w:rPr>
          <w:rFonts w:asciiTheme="minorHAnsi" w:hAnsiTheme="minorHAnsi" w:cstheme="minorHAnsi"/>
          <w:b/>
          <w:sz w:val="22"/>
          <w:szCs w:val="22"/>
        </w:rPr>
        <w:t>74123 Taranto</w:t>
      </w:r>
    </w:p>
    <w:p w14:paraId="7ED21AD6" w14:textId="77777777" w:rsidR="0092632B" w:rsidRPr="006A76F5" w:rsidRDefault="0092632B" w:rsidP="0092632B">
      <w:pPr>
        <w:rPr>
          <w:rFonts w:ascii="Calibri" w:hAnsi="Calibri"/>
          <w:b/>
          <w:sz w:val="22"/>
          <w:szCs w:val="22"/>
        </w:rPr>
      </w:pPr>
    </w:p>
    <w:p w14:paraId="52FCD358" w14:textId="77777777" w:rsidR="00AB2277" w:rsidRDefault="00AB2277" w:rsidP="00AB2277">
      <w:pPr>
        <w:spacing w:before="120"/>
        <w:jc w:val="both"/>
        <w:rPr>
          <w:rFonts w:asciiTheme="minorHAnsi" w:hAnsiTheme="minorHAnsi" w:cstheme="minorHAnsi"/>
          <w:b/>
          <w:bCs/>
        </w:rPr>
      </w:pPr>
    </w:p>
    <w:p w14:paraId="0DEF4A7F" w14:textId="07B88B78" w:rsidR="00AB2277" w:rsidRPr="00AB2277" w:rsidRDefault="00AB2277" w:rsidP="00AB2277">
      <w:pPr>
        <w:spacing w:before="120"/>
        <w:jc w:val="center"/>
        <w:rPr>
          <w:rFonts w:asciiTheme="minorHAnsi" w:hAnsiTheme="minorHAnsi" w:cstheme="minorHAnsi"/>
          <w:b/>
          <w:bCs/>
          <w:sz w:val="28"/>
          <w:szCs w:val="28"/>
        </w:rPr>
      </w:pPr>
      <w:r w:rsidRPr="00AB2277">
        <w:rPr>
          <w:rFonts w:asciiTheme="minorHAnsi" w:hAnsiTheme="minorHAnsi" w:cstheme="minorHAnsi"/>
          <w:b/>
          <w:bCs/>
          <w:sz w:val="28"/>
          <w:szCs w:val="28"/>
        </w:rPr>
        <w:t>DICHIARAZIONE</w:t>
      </w:r>
      <w:r>
        <w:rPr>
          <w:rFonts w:asciiTheme="minorHAnsi" w:hAnsiTheme="minorHAnsi" w:cstheme="minorHAnsi"/>
          <w:b/>
          <w:bCs/>
          <w:sz w:val="28"/>
          <w:szCs w:val="28"/>
        </w:rPr>
        <w:t xml:space="preserve"> CANDIDATI ESPERTI/TUTOR</w:t>
      </w:r>
    </w:p>
    <w:p w14:paraId="5E9CD3C2" w14:textId="1001F3A2" w:rsidR="00AB2277" w:rsidRPr="008F042B" w:rsidRDefault="00AB2277" w:rsidP="00AB2277">
      <w:pPr>
        <w:spacing w:before="120"/>
        <w:jc w:val="both"/>
        <w:rPr>
          <w:rFonts w:asciiTheme="minorHAnsi" w:hAnsiTheme="minorHAnsi" w:cstheme="minorHAnsi"/>
          <w:b/>
          <w:bCs/>
        </w:rPr>
      </w:pPr>
      <w:r w:rsidRPr="008F042B">
        <w:rPr>
          <w:rFonts w:asciiTheme="minorHAnsi" w:hAnsiTheme="minorHAnsi" w:cstheme="minorHAnsi"/>
          <w:b/>
          <w:bCs/>
        </w:rPr>
        <w:t>di inesistenza di causa di incompatibilit</w:t>
      </w:r>
      <w:r>
        <w:rPr>
          <w:rFonts w:asciiTheme="minorHAnsi" w:hAnsiTheme="minorHAnsi" w:cstheme="minorHAnsi"/>
          <w:b/>
          <w:bCs/>
        </w:rPr>
        <w:t>à</w:t>
      </w:r>
      <w:r w:rsidRPr="008F042B">
        <w:rPr>
          <w:rFonts w:asciiTheme="minorHAnsi" w:hAnsiTheme="minorHAnsi" w:cstheme="minorHAnsi"/>
          <w:b/>
          <w:bCs/>
        </w:rPr>
        <w:t>, di conflitto di interessi e di astensione</w:t>
      </w:r>
      <w:r>
        <w:rPr>
          <w:rFonts w:asciiTheme="minorHAnsi" w:hAnsiTheme="minorHAnsi" w:cstheme="minorHAnsi"/>
          <w:b/>
          <w:bCs/>
        </w:rPr>
        <w:t xml:space="preserve"> relativa alla </w:t>
      </w:r>
      <w:r w:rsidRPr="008F042B">
        <w:rPr>
          <w:rFonts w:asciiTheme="minorHAnsi" w:eastAsia="Calibri" w:hAnsiTheme="minorHAnsi" w:cstheme="minorHAnsi"/>
          <w:b/>
          <w:bCs/>
        </w:rPr>
        <w:t>nomina della Commissione di valutazione per il conferimento di un incarico individuale avente ad oggetto</w:t>
      </w:r>
      <w:r w:rsidRPr="008F042B">
        <w:rPr>
          <w:rFonts w:asciiTheme="minorHAnsi" w:hAnsiTheme="minorHAnsi" w:cstheme="minorHAnsi"/>
          <w:b/>
          <w:bCs/>
          <w:lang w:eastAsia="it-IT"/>
        </w:rPr>
        <w:t xml:space="preserve"> “</w:t>
      </w:r>
      <w:r w:rsidRPr="008F042B">
        <w:rPr>
          <w:rFonts w:asciiTheme="minorHAnsi" w:eastAsia="Calibri" w:hAnsiTheme="minorHAnsi" w:cstheme="minorHAnsi"/>
          <w:b/>
          <w:bCs/>
        </w:rPr>
        <w:t xml:space="preserve">Avviso Interno di selezione </w:t>
      </w:r>
      <w:r w:rsidRPr="008F042B">
        <w:rPr>
          <w:rFonts w:asciiTheme="minorHAnsi" w:hAnsiTheme="minorHAnsi" w:cstheme="minorHAnsi"/>
          <w:b/>
          <w:bCs/>
        </w:rPr>
        <w:t>per il conferimento di incarichi</w:t>
      </w:r>
      <w:r>
        <w:rPr>
          <w:rFonts w:asciiTheme="minorHAnsi" w:hAnsiTheme="minorHAnsi" w:cstheme="minorHAnsi"/>
          <w:b/>
          <w:bCs/>
        </w:rPr>
        <w:t xml:space="preserve"> </w:t>
      </w:r>
    </w:p>
    <w:p w14:paraId="4174A3A6" w14:textId="77777777" w:rsidR="00AB2277" w:rsidRPr="008F042B" w:rsidRDefault="00AB2277" w:rsidP="00AB2277">
      <w:pPr>
        <w:pStyle w:val="Nessunaspaziatura"/>
        <w:jc w:val="center"/>
        <w:rPr>
          <w:rFonts w:asciiTheme="minorHAnsi" w:hAnsiTheme="minorHAnsi" w:cstheme="minorHAnsi"/>
          <w:b/>
          <w:bCs/>
          <w:sz w:val="24"/>
          <w:szCs w:val="24"/>
          <w:lang w:eastAsia="it-IT"/>
        </w:rPr>
      </w:pPr>
      <w:r w:rsidRPr="008F042B">
        <w:rPr>
          <w:rFonts w:asciiTheme="minorHAnsi" w:hAnsiTheme="minorHAnsi" w:cstheme="minorHAnsi"/>
          <w:b/>
          <w:bCs/>
          <w:sz w:val="24"/>
          <w:szCs w:val="24"/>
          <w:lang w:eastAsia="it-IT"/>
        </w:rPr>
        <w:t>(resa nelle forme di cui agli artt. 46 e 47 del d.P.R. n. 445 del 28 dicembre 2000)</w:t>
      </w:r>
    </w:p>
    <w:p w14:paraId="32B6FFE8" w14:textId="77777777" w:rsidR="00AB2277" w:rsidRDefault="00AB2277" w:rsidP="00AB2277">
      <w:pPr>
        <w:jc w:val="both"/>
        <w:rPr>
          <w:rFonts w:asciiTheme="minorHAnsi" w:hAnsiTheme="minorHAnsi" w:cstheme="minorHAnsi"/>
          <w:iCs/>
          <w:color w:val="000000"/>
        </w:rPr>
      </w:pPr>
    </w:p>
    <w:p w14:paraId="10109F57" w14:textId="3C096DD8" w:rsidR="0092632B" w:rsidRPr="0092632B" w:rsidRDefault="00AB2277" w:rsidP="0092632B">
      <w:pPr>
        <w:ind w:left="672" w:right="829"/>
        <w:jc w:val="both"/>
        <w:rPr>
          <w:rFonts w:ascii="Calibri" w:eastAsia="Calibri" w:hAnsi="Calibri" w:cs="Calibri"/>
          <w:spacing w:val="-2"/>
          <w:szCs w:val="22"/>
          <w:lang w:val="it-IT"/>
        </w:rPr>
      </w:pPr>
      <w:r w:rsidRPr="008F042B">
        <w:rPr>
          <w:rFonts w:asciiTheme="minorHAnsi" w:hAnsiTheme="minorHAnsi" w:cstheme="minorHAnsi"/>
          <w:iCs/>
          <w:color w:val="000000"/>
        </w:rPr>
        <w:t xml:space="preserve">Progetto Avviso Pubblico “Competenze STEM e multilinguistiche nelle scuole statali (D.M. 65/2023)” - PNRR M4C1 Investimento 3.1 “Nuove competenze e nuovi linguaggi – Azioni di potenziamento delle competenze STEM e multilinguistiche” - </w:t>
      </w:r>
      <w:r w:rsidR="0092632B" w:rsidRPr="0092632B">
        <w:rPr>
          <w:rFonts w:ascii="Calibri" w:eastAsia="Calibri" w:hAnsi="Calibri" w:cs="Calibri"/>
          <w:szCs w:val="22"/>
          <w:lang w:val="it-IT"/>
        </w:rPr>
        <w:t>M4C1I3.1-2023-1143-P-9166  CUP:</w:t>
      </w:r>
      <w:r w:rsidR="0092632B" w:rsidRPr="0092632B">
        <w:rPr>
          <w:rFonts w:ascii="Calibri" w:eastAsia="Calibri" w:hAnsi="Calibri" w:cs="Calibri"/>
          <w:spacing w:val="-2"/>
          <w:szCs w:val="22"/>
          <w:lang w:val="it-IT"/>
        </w:rPr>
        <w:t xml:space="preserve"> F54D23003330006</w:t>
      </w:r>
      <w:r w:rsidR="0092632B">
        <w:rPr>
          <w:rFonts w:ascii="Calibri" w:eastAsia="Calibri" w:hAnsi="Calibri" w:cs="Calibri"/>
          <w:spacing w:val="-2"/>
          <w:szCs w:val="22"/>
          <w:lang w:val="it-IT"/>
        </w:rPr>
        <w:t xml:space="preserve"> – Logica…MENTE</w:t>
      </w:r>
    </w:p>
    <w:p w14:paraId="318430A3" w14:textId="68DA0C24" w:rsidR="00AB2277" w:rsidRPr="008F042B" w:rsidRDefault="00AB2277" w:rsidP="00AB2277">
      <w:pPr>
        <w:jc w:val="both"/>
        <w:rPr>
          <w:rFonts w:asciiTheme="minorHAnsi" w:hAnsiTheme="minorHAnsi" w:cstheme="minorHAnsi"/>
          <w:i/>
          <w:iCs/>
          <w:u w:val="single"/>
        </w:rPr>
      </w:pPr>
    </w:p>
    <w:p w14:paraId="374AB063" w14:textId="77777777" w:rsidR="00AB2277" w:rsidRDefault="00AB2277" w:rsidP="00AB2277">
      <w:pPr>
        <w:spacing w:before="120" w:after="120"/>
        <w:rPr>
          <w:rFonts w:asciiTheme="minorHAnsi" w:hAnsiTheme="minorHAnsi" w:cstheme="minorHAnsi"/>
          <w:b/>
          <w:bCs/>
        </w:rPr>
      </w:pPr>
    </w:p>
    <w:p w14:paraId="36A7CE29" w14:textId="77777777" w:rsidR="00AB2277" w:rsidRPr="0079066F" w:rsidRDefault="00AB2277"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706AD8">
        <w:rPr>
          <w:rFonts w:asciiTheme="minorHAnsi" w:hAnsiTheme="minorHAnsi" w:cstheme="minorHAnsi"/>
          <w:sz w:val="22"/>
          <w:szCs w:val="22"/>
          <w:lang w:val="it-IT"/>
        </w:rPr>
        <w:t>ad oggetto [</w:t>
      </w:r>
      <w:r w:rsidR="009D3810" w:rsidRPr="00706AD8">
        <w:rPr>
          <w:rFonts w:asciiTheme="minorHAnsi" w:hAnsiTheme="minorHAnsi" w:cstheme="minorHAnsi"/>
          <w:i/>
          <w:iCs/>
          <w:sz w:val="22"/>
          <w:szCs w:val="22"/>
          <w:lang w:val="it-IT"/>
        </w:rPr>
        <w:t>descrizione di massima dell’attività o del progetto oggetto di incarico</w:t>
      </w:r>
      <w:r w:rsidR="009D3810" w:rsidRPr="00706AD8">
        <w:rPr>
          <w:rFonts w:asciiTheme="minorHAnsi" w:hAnsiTheme="minorHAnsi" w:cstheme="minorHAnsi"/>
          <w:sz w:val="22"/>
          <w:szCs w:val="22"/>
          <w:lang w:val="it-IT"/>
        </w:rPr>
        <w:t>], nell’ambito del progetto [</w:t>
      </w:r>
      <w:r w:rsidR="009D3810" w:rsidRPr="00706AD8">
        <w:rPr>
          <w:rFonts w:asciiTheme="minorHAnsi" w:hAnsiTheme="minorHAnsi" w:cstheme="minorHAnsi"/>
          <w:i/>
          <w:iCs/>
          <w:sz w:val="22"/>
          <w:szCs w:val="22"/>
          <w:lang w:val="it-IT"/>
        </w:rPr>
        <w:t>inserire il titolo del progetto</w:t>
      </w:r>
      <w:r w:rsidR="009D3810" w:rsidRPr="00706AD8">
        <w:rPr>
          <w:rFonts w:asciiTheme="minorHAnsi" w:hAnsiTheme="minorHAnsi" w:cstheme="minorHAnsi"/>
          <w:sz w:val="22"/>
          <w:szCs w:val="22"/>
          <w:lang w:val="it-IT"/>
        </w:rPr>
        <w:t>] con codice CUP […],</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bookmarkStart w:id="5" w:name="_GoBack"/>
      <w:bookmarkEnd w:id="5"/>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Pr="00AB2277" w:rsidRDefault="009678E9" w:rsidP="00F6665D">
      <w:pPr>
        <w:spacing w:before="120" w:after="120"/>
        <w:jc w:val="center"/>
        <w:outlineLvl w:val="0"/>
        <w:rPr>
          <w:rFonts w:asciiTheme="minorHAnsi" w:hAnsiTheme="minorHAnsi" w:cstheme="minorHAnsi"/>
          <w:b/>
          <w:lang w:val="it-IT"/>
        </w:rPr>
      </w:pPr>
      <w:r w:rsidRPr="00AB2277">
        <w:rPr>
          <w:rFonts w:asciiTheme="minorHAnsi" w:hAnsiTheme="minorHAnsi" w:cstheme="minorHAnsi"/>
          <w:b/>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706AD8">
        <w:rPr>
          <w:rFonts w:asciiTheme="minorHAnsi" w:hAnsiTheme="minorHAnsi" w:cstheme="minorHAnsi"/>
          <w:i/>
          <w:sz w:val="22"/>
          <w:szCs w:val="22"/>
          <w:lang w:val="it-IT"/>
        </w:rPr>
        <w:t xml:space="preserve">[eventuale, ove il documento non sia sottoscritto digitalmente] </w:t>
      </w:r>
      <w:r w:rsidR="0019322E" w:rsidRPr="00706AD8">
        <w:rPr>
          <w:rFonts w:asciiTheme="minorHAnsi" w:hAnsiTheme="minorHAnsi" w:cstheme="minorHAnsi"/>
          <w:i/>
          <w:sz w:val="22"/>
          <w:szCs w:val="22"/>
          <w:lang w:val="it-IT"/>
        </w:rPr>
        <w:t>copia firmata del documento</w:t>
      </w:r>
      <w:r w:rsidR="0019322E" w:rsidRPr="00DB4C6D">
        <w:rPr>
          <w:rFonts w:asciiTheme="minorHAnsi" w:hAnsiTheme="minorHAnsi" w:cstheme="minorHAnsi"/>
          <w:i/>
          <w:sz w:val="22"/>
          <w:szCs w:val="22"/>
          <w:lang w:val="it-IT"/>
        </w:rPr>
        <w:t xml:space="preserve">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B133C8">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045B" w14:textId="77777777" w:rsidR="00055BFA" w:rsidRDefault="00055BFA" w:rsidP="002C0B2B">
      <w:r>
        <w:separator/>
      </w:r>
    </w:p>
  </w:endnote>
  <w:endnote w:type="continuationSeparator" w:id="0">
    <w:p w14:paraId="35AD2A5F" w14:textId="77777777" w:rsidR="00055BFA" w:rsidRDefault="00055BF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21DDE0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2632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55BF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A813" w14:textId="77777777" w:rsidR="00055BFA" w:rsidRDefault="00055BFA" w:rsidP="002C0B2B">
      <w:r>
        <w:separator/>
      </w:r>
    </w:p>
  </w:footnote>
  <w:footnote w:type="continuationSeparator" w:id="0">
    <w:p w14:paraId="39CFFAC2" w14:textId="77777777" w:rsidR="00055BFA" w:rsidRDefault="00055BFA"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55BFA"/>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3DB5"/>
    <w:rsid w:val="00536E01"/>
    <w:rsid w:val="0055040C"/>
    <w:rsid w:val="00587912"/>
    <w:rsid w:val="00596E88"/>
    <w:rsid w:val="005A3C41"/>
    <w:rsid w:val="005A6123"/>
    <w:rsid w:val="005C119D"/>
    <w:rsid w:val="005C4CD5"/>
    <w:rsid w:val="005D5159"/>
    <w:rsid w:val="00603C84"/>
    <w:rsid w:val="00610AC8"/>
    <w:rsid w:val="00677F04"/>
    <w:rsid w:val="006804AA"/>
    <w:rsid w:val="00691FC5"/>
    <w:rsid w:val="006D1392"/>
    <w:rsid w:val="006D3207"/>
    <w:rsid w:val="006D680E"/>
    <w:rsid w:val="00706AD8"/>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632B"/>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2277"/>
    <w:rsid w:val="00AC430C"/>
    <w:rsid w:val="00AC6929"/>
    <w:rsid w:val="00AD0BBF"/>
    <w:rsid w:val="00AD115E"/>
    <w:rsid w:val="00AE0B64"/>
    <w:rsid w:val="00B133C8"/>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72A90"/>
    <w:rsid w:val="00DB2951"/>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E4089"/>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essunaspaziatura">
    <w:name w:val="No Spacing"/>
    <w:uiPriority w:val="1"/>
    <w:qFormat/>
    <w:rsid w:val="00AB2277"/>
    <w:pPr>
      <w:widowControl w:val="0"/>
      <w:autoSpaceDE w:val="0"/>
      <w:autoSpaceDN w:val="0"/>
      <w:spacing w:after="0" w:line="240" w:lineRule="auto"/>
    </w:pPr>
    <w:rPr>
      <w:rFonts w:ascii="Calibri" w:eastAsia="Calibri" w:hAnsi="Calibri" w:cs="Calibri"/>
    </w:rPr>
  </w:style>
  <w:style w:type="character" w:customStyle="1" w:styleId="Bodytext2">
    <w:name w:val="Body text (2)_"/>
    <w:link w:val="Bodytext20"/>
    <w:rsid w:val="00AB2277"/>
    <w:rPr>
      <w:rFonts w:ascii="Tahoma" w:eastAsia="Tahoma" w:hAnsi="Tahoma" w:cs="Tahoma"/>
      <w:sz w:val="18"/>
      <w:szCs w:val="18"/>
      <w:shd w:val="clear" w:color="auto" w:fill="FFFFFF"/>
    </w:rPr>
  </w:style>
  <w:style w:type="paragraph" w:customStyle="1" w:styleId="Bodytext20">
    <w:name w:val="Body text (2)"/>
    <w:basedOn w:val="Normale"/>
    <w:link w:val="Bodytext2"/>
    <w:rsid w:val="00AB2277"/>
    <w:pPr>
      <w:widowControl w:val="0"/>
      <w:shd w:val="clear" w:color="auto" w:fill="FFFFFF"/>
      <w:spacing w:before="420" w:after="1260" w:line="0" w:lineRule="atLeast"/>
      <w:ind w:hanging="400"/>
      <w:jc w:val="right"/>
    </w:pPr>
    <w:rPr>
      <w:rFonts w:ascii="Tahoma" w:eastAsia="Tahoma" w:hAnsi="Tahoma" w:cs="Tahoma"/>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A4F1C-FC44-4176-85DB-09E0C6AB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2024-03-12T15:08:00Z</dcterms:created>
  <dcterms:modified xsi:type="dcterms:W3CDTF">2024-03-12T15:08:00Z</dcterms:modified>
</cp:coreProperties>
</file>