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D5B" w:rsidRDefault="000D6B59">
      <w:pPr>
        <w:widowControl w:val="0"/>
        <w:spacing w:before="120" w:after="120" w:line="276" w:lineRule="auto"/>
        <w:ind w:left="5760" w:firstLine="720"/>
        <w:jc w:val="right"/>
        <w:rPr>
          <w:rFonts w:ascii="Calibri" w:eastAsia="Calibri" w:hAnsi="Calibri" w:cs="Calibri"/>
          <w:b/>
        </w:rPr>
      </w:pPr>
      <w:r>
        <w:rPr>
          <w:rFonts w:ascii="Calibri" w:eastAsia="Calibri" w:hAnsi="Calibri" w:cs="Calibri"/>
          <w:b/>
        </w:rPr>
        <w:t>Al Dirigente scolastico</w:t>
      </w:r>
    </w:p>
    <w:p w:rsidR="00312D5B" w:rsidRDefault="000D6B59">
      <w:pPr>
        <w:widowControl w:val="0"/>
        <w:spacing w:before="120" w:after="120" w:line="276" w:lineRule="auto"/>
        <w:ind w:left="5760" w:firstLine="720"/>
        <w:jc w:val="right"/>
        <w:rPr>
          <w:rFonts w:ascii="Calibri" w:eastAsia="Calibri" w:hAnsi="Calibri" w:cs="Calibri"/>
          <w:b/>
        </w:rPr>
      </w:pPr>
      <w:bookmarkStart w:id="0" w:name="_2iu5owhj9kew" w:colFirst="0" w:colLast="0"/>
      <w:bookmarkEnd w:id="0"/>
      <w:r>
        <w:rPr>
          <w:rFonts w:ascii="Calibri" w:eastAsia="Calibri" w:hAnsi="Calibri" w:cs="Calibri"/>
          <w:b/>
        </w:rPr>
        <w:t xml:space="preserve">dell’IC </w:t>
      </w:r>
      <w:proofErr w:type="spellStart"/>
      <w:proofErr w:type="gramStart"/>
      <w:r w:rsidR="004F48DB">
        <w:rPr>
          <w:rFonts w:ascii="Calibri" w:eastAsia="Calibri" w:hAnsi="Calibri" w:cs="Calibri"/>
          <w:b/>
        </w:rPr>
        <w:t>G.Galilei</w:t>
      </w:r>
      <w:proofErr w:type="spellEnd"/>
      <w:proofErr w:type="gramEnd"/>
    </w:p>
    <w:p w:rsidR="00312D5B" w:rsidRDefault="00312D5B">
      <w:pPr>
        <w:spacing w:before="120" w:after="120"/>
        <w:rPr>
          <w:sz w:val="22"/>
          <w:szCs w:val="22"/>
        </w:rPr>
      </w:pPr>
    </w:p>
    <w:tbl>
      <w:tblPr>
        <w:tblStyle w:val="a"/>
        <w:tblpPr w:leftFromText="180" w:rightFromText="180" w:vertAnchor="text" w:tblpY="117"/>
        <w:tblW w:w="9624"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624"/>
      </w:tblGrid>
      <w:tr w:rsidR="00312D5B">
        <w:tc>
          <w:tcPr>
            <w:tcW w:w="9624" w:type="dxa"/>
            <w:tcBorders>
              <w:top w:val="single" w:sz="4" w:space="0" w:color="000000"/>
              <w:bottom w:val="single" w:sz="4" w:space="0" w:color="000000"/>
            </w:tcBorders>
          </w:tcPr>
          <w:p w:rsidR="00312D5B" w:rsidRDefault="00312D5B">
            <w:pPr>
              <w:spacing w:before="120" w:after="120"/>
              <w:jc w:val="center"/>
              <w:rPr>
                <w:b/>
                <w:sz w:val="22"/>
                <w:szCs w:val="22"/>
                <w:u w:val="single"/>
              </w:rPr>
            </w:pPr>
          </w:p>
          <w:p w:rsidR="00312D5B" w:rsidRDefault="000D6B59">
            <w:pPr>
              <w:widowControl w:val="0"/>
              <w:tabs>
                <w:tab w:val="left" w:pos="1733"/>
              </w:tabs>
              <w:spacing w:after="200" w:line="276" w:lineRule="auto"/>
              <w:ind w:right="284"/>
              <w:rPr>
                <w:rFonts w:ascii="Calibri" w:eastAsia="Calibri" w:hAnsi="Calibri" w:cs="Calibri"/>
                <w:b/>
                <w:sz w:val="22"/>
                <w:szCs w:val="22"/>
              </w:rPr>
            </w:pPr>
            <w:r>
              <w:rPr>
                <w:rFonts w:ascii="Calibri" w:eastAsia="Calibri" w:hAnsi="Calibri" w:cs="Calibri"/>
                <w:b/>
              </w:rPr>
              <w:t>ALLEGATO C:</w:t>
            </w:r>
            <w:r>
              <w:rPr>
                <w:rFonts w:ascii="Calibri" w:eastAsia="Calibri" w:hAnsi="Calibri" w:cs="Calibri"/>
                <w:b/>
                <w:sz w:val="22"/>
                <w:szCs w:val="22"/>
              </w:rPr>
              <w:t xml:space="preserve"> alla domanda di selezione per il conferimento di n. </w:t>
            </w:r>
            <w:proofErr w:type="gramStart"/>
            <w:r>
              <w:rPr>
                <w:rFonts w:ascii="Calibri" w:eastAsia="Calibri" w:hAnsi="Calibri" w:cs="Calibri"/>
                <w:b/>
                <w:sz w:val="22"/>
                <w:szCs w:val="22"/>
              </w:rPr>
              <w:t>6  incarichi</w:t>
            </w:r>
            <w:proofErr w:type="gramEnd"/>
            <w:r>
              <w:rPr>
                <w:rFonts w:ascii="Calibri" w:eastAsia="Calibri" w:hAnsi="Calibri" w:cs="Calibri"/>
                <w:b/>
                <w:sz w:val="22"/>
                <w:szCs w:val="22"/>
              </w:rPr>
              <w:t xml:space="preserve"> interni per il gruppo di lavoro per l’orientamento e il tutoraggio per le STEM e per il gruppo di lavoro per il multilinguismo</w:t>
            </w:r>
          </w:p>
          <w:p w:rsidR="00312D5B" w:rsidRDefault="000D6B59">
            <w:pPr>
              <w:widowControl w:val="0"/>
              <w:spacing w:before="120" w:after="120" w:line="276" w:lineRule="auto"/>
              <w:jc w:val="both"/>
              <w:rPr>
                <w:rFonts w:ascii="Calibri" w:eastAsia="Calibri" w:hAnsi="Calibri" w:cs="Calibri"/>
                <w:sz w:val="22"/>
                <w:szCs w:val="22"/>
              </w:rPr>
            </w:pPr>
            <w:r>
              <w:rPr>
                <w:rFonts w:ascii="Calibri" w:eastAsia="Calibri" w:hAnsi="Calibri" w:cs="Calibri"/>
                <w:sz w:val="22"/>
                <w:szCs w:val="22"/>
              </w:rPr>
              <w:t xml:space="preserve">Piano nazionale di ripresa e resilienza missione 4: istruzione e ricerca </w:t>
            </w:r>
            <w:r>
              <w:rPr>
                <w:rFonts w:ascii="Calibri" w:eastAsia="Calibri" w:hAnsi="Calibri" w:cs="Calibri"/>
                <w:b/>
                <w:sz w:val="22"/>
                <w:szCs w:val="22"/>
              </w:rPr>
              <w:t xml:space="preserve">componente 1 </w:t>
            </w:r>
            <w:r>
              <w:rPr>
                <w:rFonts w:ascii="Calibri" w:eastAsia="Calibri" w:hAnsi="Calibri" w:cs="Calibri"/>
                <w:sz w:val="22"/>
                <w:szCs w:val="22"/>
              </w:rPr>
              <w:t xml:space="preserve">– potenziamento dell’offerta dei servizi di istruzione: dagli asili nido alle Università Investimento 3.1: Nuove competenze e nuovi linguaggi. </w:t>
            </w:r>
            <w:r>
              <w:rPr>
                <w:rFonts w:ascii="Calibri" w:eastAsia="Calibri" w:hAnsi="Calibri" w:cs="Calibri"/>
                <w:b/>
                <w:sz w:val="22"/>
                <w:szCs w:val="22"/>
              </w:rPr>
              <w:t>Azioni di potenziamento delle competenze STEM e multilinguistiche: D.M. 65/2023</w:t>
            </w:r>
            <w:r>
              <w:rPr>
                <w:rFonts w:ascii="Calibri" w:eastAsia="Calibri" w:hAnsi="Calibri" w:cs="Calibri"/>
                <w:sz w:val="22"/>
                <w:szCs w:val="22"/>
              </w:rPr>
              <w:t>.  Azioni di integrazione, all’interno dei curricula di tutti i cicli scolastici, di attività, metodologie e contenuti volti a sviluppare le competenze STEM, digitali e di innovazione, e di potenziamento delle competenze multilinguistiche di studenti e insegnanti nell’ambito del 10% del totale del finanziamento.</w:t>
            </w:r>
          </w:p>
          <w:p w:rsidR="004F48DB" w:rsidRPr="004F48DB" w:rsidRDefault="004F48DB" w:rsidP="004F48DB">
            <w:pPr>
              <w:widowControl w:val="0"/>
              <w:autoSpaceDE w:val="0"/>
              <w:autoSpaceDN w:val="0"/>
              <w:spacing w:before="1"/>
              <w:ind w:left="335"/>
              <w:rPr>
                <w:rFonts w:ascii="Calibri" w:eastAsia="Calibri" w:hAnsi="Calibri" w:cs="Calibri"/>
                <w:szCs w:val="22"/>
                <w:lang w:eastAsia="en-US"/>
              </w:rPr>
            </w:pPr>
            <w:r w:rsidRPr="004F48DB">
              <w:rPr>
                <w:rFonts w:ascii="Calibri" w:eastAsia="Calibri" w:hAnsi="Calibri" w:cs="Calibri"/>
                <w:b/>
                <w:color w:val="404040"/>
                <w:szCs w:val="22"/>
                <w:lang w:eastAsia="en-US"/>
              </w:rPr>
              <w:t>Linea</w:t>
            </w:r>
            <w:r w:rsidRPr="004F48DB">
              <w:rPr>
                <w:rFonts w:ascii="Calibri" w:eastAsia="Calibri" w:hAnsi="Calibri" w:cs="Calibri"/>
                <w:b/>
                <w:color w:val="404040"/>
                <w:spacing w:val="-6"/>
                <w:szCs w:val="22"/>
                <w:lang w:eastAsia="en-US"/>
              </w:rPr>
              <w:t xml:space="preserve"> </w:t>
            </w:r>
            <w:r w:rsidRPr="004F48DB">
              <w:rPr>
                <w:rFonts w:ascii="Calibri" w:eastAsia="Calibri" w:hAnsi="Calibri" w:cs="Calibri"/>
                <w:b/>
                <w:color w:val="404040"/>
                <w:szCs w:val="22"/>
                <w:lang w:eastAsia="en-US"/>
              </w:rPr>
              <w:t>di</w:t>
            </w:r>
            <w:r w:rsidRPr="004F48DB">
              <w:rPr>
                <w:rFonts w:ascii="Calibri" w:eastAsia="Calibri" w:hAnsi="Calibri" w:cs="Calibri"/>
                <w:b/>
                <w:color w:val="404040"/>
                <w:spacing w:val="-4"/>
                <w:szCs w:val="22"/>
                <w:lang w:eastAsia="en-US"/>
              </w:rPr>
              <w:t xml:space="preserve"> </w:t>
            </w:r>
            <w:r w:rsidRPr="004F48DB">
              <w:rPr>
                <w:rFonts w:ascii="Calibri" w:eastAsia="Calibri" w:hAnsi="Calibri" w:cs="Calibri"/>
                <w:b/>
                <w:color w:val="404040"/>
                <w:szCs w:val="22"/>
                <w:lang w:eastAsia="en-US"/>
              </w:rPr>
              <w:t>investimento:</w:t>
            </w:r>
            <w:r w:rsidRPr="004F48DB">
              <w:rPr>
                <w:rFonts w:ascii="Calibri" w:eastAsia="Calibri" w:hAnsi="Calibri" w:cs="Calibri"/>
                <w:b/>
                <w:color w:val="404040"/>
                <w:spacing w:val="-4"/>
                <w:szCs w:val="22"/>
                <w:lang w:eastAsia="en-US"/>
              </w:rPr>
              <w:t xml:space="preserve"> </w:t>
            </w:r>
            <w:r w:rsidRPr="004F48DB">
              <w:rPr>
                <w:rFonts w:ascii="Calibri" w:eastAsia="Calibri" w:hAnsi="Calibri" w:cs="Calibri"/>
                <w:color w:val="202529"/>
                <w:szCs w:val="22"/>
                <w:lang w:eastAsia="en-US"/>
              </w:rPr>
              <w:t>M4C1I3.1</w:t>
            </w:r>
            <w:r w:rsidRPr="004F48DB">
              <w:rPr>
                <w:rFonts w:ascii="Calibri" w:eastAsia="Calibri" w:hAnsi="Calibri" w:cs="Calibri"/>
                <w:color w:val="202529"/>
                <w:spacing w:val="-4"/>
                <w:szCs w:val="22"/>
                <w:lang w:eastAsia="en-US"/>
              </w:rPr>
              <w:t xml:space="preserve"> </w:t>
            </w:r>
            <w:r w:rsidRPr="004F48DB">
              <w:rPr>
                <w:rFonts w:ascii="Calibri" w:eastAsia="Calibri" w:hAnsi="Calibri" w:cs="Calibri"/>
                <w:color w:val="202529"/>
                <w:szCs w:val="22"/>
                <w:lang w:eastAsia="en-US"/>
              </w:rPr>
              <w:t>-</w:t>
            </w:r>
            <w:r w:rsidRPr="004F48DB">
              <w:rPr>
                <w:rFonts w:ascii="Calibri" w:eastAsia="Calibri" w:hAnsi="Calibri" w:cs="Calibri"/>
                <w:color w:val="202529"/>
                <w:spacing w:val="-4"/>
                <w:szCs w:val="22"/>
                <w:lang w:eastAsia="en-US"/>
              </w:rPr>
              <w:t xml:space="preserve"> </w:t>
            </w:r>
            <w:r w:rsidRPr="004F48DB">
              <w:rPr>
                <w:rFonts w:ascii="Calibri" w:eastAsia="Calibri" w:hAnsi="Calibri" w:cs="Calibri"/>
                <w:color w:val="202529"/>
                <w:szCs w:val="22"/>
                <w:lang w:eastAsia="en-US"/>
              </w:rPr>
              <w:t>Nuove</w:t>
            </w:r>
            <w:r w:rsidRPr="004F48DB">
              <w:rPr>
                <w:rFonts w:ascii="Calibri" w:eastAsia="Calibri" w:hAnsi="Calibri" w:cs="Calibri"/>
                <w:color w:val="202529"/>
                <w:spacing w:val="-4"/>
                <w:szCs w:val="22"/>
                <w:lang w:eastAsia="en-US"/>
              </w:rPr>
              <w:t xml:space="preserve"> </w:t>
            </w:r>
            <w:r w:rsidRPr="004F48DB">
              <w:rPr>
                <w:rFonts w:ascii="Calibri" w:eastAsia="Calibri" w:hAnsi="Calibri" w:cs="Calibri"/>
                <w:color w:val="202529"/>
                <w:szCs w:val="22"/>
                <w:lang w:eastAsia="en-US"/>
              </w:rPr>
              <w:t>competenze</w:t>
            </w:r>
            <w:r w:rsidRPr="004F48DB">
              <w:rPr>
                <w:rFonts w:ascii="Calibri" w:eastAsia="Calibri" w:hAnsi="Calibri" w:cs="Calibri"/>
                <w:color w:val="202529"/>
                <w:spacing w:val="-4"/>
                <w:szCs w:val="22"/>
                <w:lang w:eastAsia="en-US"/>
              </w:rPr>
              <w:t xml:space="preserve"> </w:t>
            </w:r>
            <w:r w:rsidRPr="004F48DB">
              <w:rPr>
                <w:rFonts w:ascii="Calibri" w:eastAsia="Calibri" w:hAnsi="Calibri" w:cs="Calibri"/>
                <w:color w:val="202529"/>
                <w:szCs w:val="22"/>
                <w:lang w:eastAsia="en-US"/>
              </w:rPr>
              <w:t>e</w:t>
            </w:r>
            <w:r w:rsidRPr="004F48DB">
              <w:rPr>
                <w:rFonts w:ascii="Calibri" w:eastAsia="Calibri" w:hAnsi="Calibri" w:cs="Calibri"/>
                <w:color w:val="202529"/>
                <w:spacing w:val="-4"/>
                <w:szCs w:val="22"/>
                <w:lang w:eastAsia="en-US"/>
              </w:rPr>
              <w:t xml:space="preserve"> </w:t>
            </w:r>
            <w:r w:rsidRPr="004F48DB">
              <w:rPr>
                <w:rFonts w:ascii="Calibri" w:eastAsia="Calibri" w:hAnsi="Calibri" w:cs="Calibri"/>
                <w:color w:val="202529"/>
                <w:szCs w:val="22"/>
                <w:lang w:eastAsia="en-US"/>
              </w:rPr>
              <w:t>nuovi</w:t>
            </w:r>
            <w:r w:rsidRPr="004F48DB">
              <w:rPr>
                <w:rFonts w:ascii="Calibri" w:eastAsia="Calibri" w:hAnsi="Calibri" w:cs="Calibri"/>
                <w:color w:val="202529"/>
                <w:spacing w:val="-4"/>
                <w:szCs w:val="22"/>
                <w:lang w:eastAsia="en-US"/>
              </w:rPr>
              <w:t xml:space="preserve"> </w:t>
            </w:r>
            <w:r w:rsidRPr="004F48DB">
              <w:rPr>
                <w:rFonts w:ascii="Calibri" w:eastAsia="Calibri" w:hAnsi="Calibri" w:cs="Calibri"/>
                <w:color w:val="202529"/>
                <w:spacing w:val="-2"/>
                <w:szCs w:val="22"/>
                <w:lang w:eastAsia="en-US"/>
              </w:rPr>
              <w:t>linguaggi</w:t>
            </w:r>
          </w:p>
          <w:p w:rsidR="004F48DB" w:rsidRPr="004F48DB" w:rsidRDefault="004F48DB" w:rsidP="004F48DB">
            <w:pPr>
              <w:ind w:firstLine="335"/>
              <w:rPr>
                <w:rFonts w:ascii="Calibri" w:hAnsi="Calibri"/>
                <w:sz w:val="22"/>
                <w:szCs w:val="22"/>
                <w:lang w:eastAsia="en-US"/>
              </w:rPr>
            </w:pPr>
            <w:r w:rsidRPr="004F48DB">
              <w:rPr>
                <w:rFonts w:ascii="Calibri" w:eastAsia="Calibri" w:hAnsi="Calibri" w:cs="Calibri"/>
                <w:b/>
                <w:color w:val="202529"/>
                <w:szCs w:val="22"/>
                <w:lang w:eastAsia="en-US"/>
              </w:rPr>
              <w:t>Codice</w:t>
            </w:r>
            <w:r w:rsidRPr="004F48DB">
              <w:rPr>
                <w:rFonts w:ascii="Calibri" w:eastAsia="Calibri" w:hAnsi="Calibri" w:cs="Calibri"/>
                <w:b/>
                <w:color w:val="202529"/>
                <w:spacing w:val="-12"/>
                <w:szCs w:val="22"/>
                <w:lang w:eastAsia="en-US"/>
              </w:rPr>
              <w:t xml:space="preserve"> </w:t>
            </w:r>
            <w:r w:rsidRPr="004F48DB">
              <w:rPr>
                <w:rFonts w:ascii="Calibri" w:eastAsia="Calibri" w:hAnsi="Calibri" w:cs="Calibri"/>
                <w:b/>
                <w:color w:val="202529"/>
                <w:szCs w:val="22"/>
                <w:lang w:eastAsia="en-US"/>
              </w:rPr>
              <w:t>progett</w:t>
            </w:r>
            <w:r w:rsidRPr="004F48DB">
              <w:rPr>
                <w:rFonts w:ascii="Calibri" w:eastAsia="Calibri" w:hAnsi="Calibri" w:cs="Calibri"/>
                <w:color w:val="202529"/>
                <w:szCs w:val="22"/>
                <w:lang w:eastAsia="en-US"/>
              </w:rPr>
              <w:t>o:</w:t>
            </w:r>
            <w:r w:rsidRPr="004F48DB">
              <w:rPr>
                <w:rFonts w:ascii="Calibri" w:eastAsia="Calibri" w:hAnsi="Calibri" w:cs="Calibri"/>
                <w:color w:val="202529"/>
                <w:spacing w:val="-9"/>
                <w:szCs w:val="22"/>
                <w:lang w:eastAsia="en-US"/>
              </w:rPr>
              <w:t xml:space="preserve"> </w:t>
            </w:r>
            <w:r w:rsidRPr="004F48DB">
              <w:rPr>
                <w:rFonts w:ascii="Calibri" w:hAnsi="Calibri"/>
                <w:sz w:val="22"/>
                <w:szCs w:val="22"/>
                <w:lang w:eastAsia="en-US"/>
              </w:rPr>
              <w:t xml:space="preserve">M4C1I3.1-2023-1143-P-9166 </w:t>
            </w:r>
          </w:p>
          <w:p w:rsidR="004F48DB" w:rsidRPr="004F48DB" w:rsidRDefault="004F48DB" w:rsidP="004F48DB">
            <w:pPr>
              <w:widowControl w:val="0"/>
              <w:autoSpaceDE w:val="0"/>
              <w:autoSpaceDN w:val="0"/>
              <w:spacing w:before="44"/>
              <w:ind w:left="335"/>
              <w:rPr>
                <w:rFonts w:ascii="Calibri" w:eastAsia="Calibri" w:hAnsi="Calibri" w:cs="Calibri"/>
                <w:szCs w:val="22"/>
                <w:lang w:eastAsia="en-US"/>
              </w:rPr>
            </w:pPr>
            <w:proofErr w:type="gramStart"/>
            <w:r w:rsidRPr="004F48DB">
              <w:rPr>
                <w:rFonts w:ascii="Calibri" w:eastAsia="Calibri" w:hAnsi="Calibri" w:cs="Calibri"/>
                <w:b/>
                <w:color w:val="202529"/>
                <w:szCs w:val="22"/>
                <w:lang w:eastAsia="en-US"/>
              </w:rPr>
              <w:t>Denominato</w:t>
            </w:r>
            <w:r w:rsidRPr="004F48DB">
              <w:rPr>
                <w:rFonts w:ascii="Calibri" w:eastAsia="Calibri" w:hAnsi="Calibri" w:cs="Calibri"/>
                <w:color w:val="202529"/>
                <w:szCs w:val="22"/>
                <w:lang w:eastAsia="en-US"/>
              </w:rPr>
              <w:t>:</w:t>
            </w:r>
            <w:r w:rsidRPr="004F48DB">
              <w:rPr>
                <w:rFonts w:ascii="Calibri" w:eastAsia="Calibri" w:hAnsi="Calibri" w:cs="Calibri"/>
                <w:color w:val="202529"/>
                <w:spacing w:val="-8"/>
                <w:szCs w:val="22"/>
                <w:lang w:eastAsia="en-US"/>
              </w:rPr>
              <w:t xml:space="preserve">  </w:t>
            </w:r>
            <w:r w:rsidRPr="004F48DB">
              <w:rPr>
                <w:rFonts w:ascii="Calibri" w:hAnsi="Calibri"/>
                <w:sz w:val="22"/>
                <w:szCs w:val="22"/>
                <w:lang w:eastAsia="en-US"/>
              </w:rPr>
              <w:t>“</w:t>
            </w:r>
            <w:proofErr w:type="gramEnd"/>
            <w:r w:rsidRPr="004F48DB">
              <w:rPr>
                <w:rFonts w:ascii="Calibri" w:hAnsi="Calibri"/>
                <w:sz w:val="22"/>
                <w:szCs w:val="22"/>
                <w:lang w:eastAsia="en-US"/>
              </w:rPr>
              <w:t>Logica…MENTE”</w:t>
            </w:r>
          </w:p>
          <w:p w:rsidR="004F48DB" w:rsidRPr="004F48DB" w:rsidRDefault="004F48DB" w:rsidP="004F48DB">
            <w:pPr>
              <w:widowControl w:val="0"/>
              <w:autoSpaceDE w:val="0"/>
              <w:autoSpaceDN w:val="0"/>
              <w:spacing w:before="44"/>
              <w:ind w:left="335"/>
              <w:rPr>
                <w:rFonts w:ascii="Calibri" w:eastAsia="Calibri" w:hAnsi="Calibri" w:cs="Calibri"/>
                <w:szCs w:val="22"/>
                <w:lang w:eastAsia="en-US"/>
              </w:rPr>
            </w:pPr>
            <w:r w:rsidRPr="004F48DB">
              <w:rPr>
                <w:rFonts w:ascii="Calibri" w:eastAsia="Calibri" w:hAnsi="Calibri" w:cs="Calibri"/>
                <w:b/>
                <w:szCs w:val="22"/>
                <w:lang w:eastAsia="en-US"/>
              </w:rPr>
              <w:t>C.U.P:</w:t>
            </w:r>
            <w:r w:rsidRPr="004F48DB">
              <w:rPr>
                <w:rFonts w:ascii="Calibri" w:eastAsia="Calibri" w:hAnsi="Calibri" w:cs="Calibri"/>
                <w:b/>
                <w:spacing w:val="-6"/>
                <w:szCs w:val="22"/>
                <w:lang w:eastAsia="en-US"/>
              </w:rPr>
              <w:t xml:space="preserve"> </w:t>
            </w:r>
            <w:r w:rsidRPr="004F48DB">
              <w:rPr>
                <w:rFonts w:ascii="Calibri" w:hAnsi="Calibri"/>
                <w:sz w:val="22"/>
                <w:szCs w:val="22"/>
                <w:lang w:eastAsia="en-US"/>
              </w:rPr>
              <w:t>F54D23003330006</w:t>
            </w:r>
          </w:p>
          <w:p w:rsidR="00312D5B" w:rsidRDefault="00312D5B">
            <w:pPr>
              <w:widowControl w:val="0"/>
              <w:tabs>
                <w:tab w:val="left" w:pos="1733"/>
              </w:tabs>
              <w:spacing w:line="276" w:lineRule="auto"/>
              <w:ind w:right="284"/>
              <w:jc w:val="both"/>
              <w:rPr>
                <w:rFonts w:ascii="Calibri" w:eastAsia="Calibri" w:hAnsi="Calibri" w:cs="Calibri"/>
                <w:sz w:val="22"/>
                <w:szCs w:val="22"/>
              </w:rPr>
            </w:pPr>
          </w:p>
          <w:p w:rsidR="00312D5B" w:rsidRDefault="000D6B59">
            <w:pPr>
              <w:spacing w:before="144" w:after="144" w:line="276" w:lineRule="auto"/>
              <w:jc w:val="center"/>
              <w:rPr>
                <w:rFonts w:ascii="Calibri" w:eastAsia="Calibri" w:hAnsi="Calibri" w:cs="Calibri"/>
                <w:b/>
                <w:sz w:val="22"/>
                <w:szCs w:val="22"/>
              </w:rPr>
            </w:pPr>
            <w:r>
              <w:rPr>
                <w:rFonts w:ascii="Calibri" w:eastAsia="Calibri" w:hAnsi="Calibri" w:cs="Calibri"/>
                <w:b/>
                <w:sz w:val="22"/>
                <w:szCs w:val="22"/>
              </w:rPr>
              <w:t xml:space="preserve">DICHIARAZIONE DI INESISTENZA DI CAUSA DI INCOMPATIBILITÀ E DI CONFLITTO DI INTERESSI </w:t>
            </w:r>
          </w:p>
          <w:p w:rsidR="00312D5B" w:rsidRDefault="000D6B59">
            <w:pPr>
              <w:spacing w:before="144" w:after="144" w:line="276" w:lineRule="auto"/>
              <w:jc w:val="center"/>
              <w:rPr>
                <w:rFonts w:ascii="Calibri" w:eastAsia="Calibri" w:hAnsi="Calibri" w:cs="Calibri"/>
                <w:b/>
                <w:sz w:val="22"/>
                <w:szCs w:val="22"/>
              </w:rPr>
            </w:pPr>
            <w:r>
              <w:rPr>
                <w:rFonts w:ascii="Calibri" w:eastAsia="Calibri" w:hAnsi="Calibri" w:cs="Calibri"/>
                <w:b/>
                <w:sz w:val="22"/>
                <w:szCs w:val="22"/>
              </w:rPr>
              <w:t>(Soggetti Incaricati)</w:t>
            </w:r>
          </w:p>
          <w:p w:rsidR="00312D5B" w:rsidRDefault="000D6B59">
            <w:pPr>
              <w:spacing w:before="120"/>
              <w:jc w:val="center"/>
              <w:rPr>
                <w:rFonts w:ascii="Calibri" w:eastAsia="Calibri" w:hAnsi="Calibri" w:cs="Calibri"/>
                <w:b/>
                <w:sz w:val="22"/>
                <w:szCs w:val="22"/>
              </w:rPr>
            </w:pPr>
            <w:r>
              <w:rPr>
                <w:rFonts w:ascii="Calibri" w:eastAsia="Calibri" w:hAnsi="Calibri" w:cs="Calibri"/>
                <w:b/>
                <w:sz w:val="22"/>
                <w:szCs w:val="22"/>
              </w:rPr>
              <w:t xml:space="preserve">(resa nelle forme di cui agli artt. 46 e 47 del </w:t>
            </w:r>
            <w:proofErr w:type="spellStart"/>
            <w:r>
              <w:rPr>
                <w:rFonts w:ascii="Calibri" w:eastAsia="Calibri" w:hAnsi="Calibri" w:cs="Calibri"/>
                <w:b/>
                <w:sz w:val="22"/>
                <w:szCs w:val="22"/>
              </w:rPr>
              <w:t>d.P.R.</w:t>
            </w:r>
            <w:proofErr w:type="spellEnd"/>
            <w:r>
              <w:rPr>
                <w:rFonts w:ascii="Calibri" w:eastAsia="Calibri" w:hAnsi="Calibri" w:cs="Calibri"/>
                <w:b/>
                <w:sz w:val="22"/>
                <w:szCs w:val="22"/>
              </w:rPr>
              <w:t xml:space="preserve"> n. 445 del 28 dicembre 2000)</w:t>
            </w:r>
          </w:p>
          <w:p w:rsidR="00312D5B" w:rsidRDefault="00312D5B">
            <w:pPr>
              <w:spacing w:after="120"/>
              <w:jc w:val="center"/>
              <w:rPr>
                <w:b/>
                <w:sz w:val="22"/>
                <w:szCs w:val="22"/>
              </w:rPr>
            </w:pPr>
          </w:p>
        </w:tc>
      </w:tr>
    </w:tbl>
    <w:p w:rsidR="00312D5B" w:rsidRDefault="00312D5B">
      <w:pPr>
        <w:spacing w:before="120" w:after="120"/>
        <w:jc w:val="both"/>
        <w:rPr>
          <w:sz w:val="22"/>
          <w:szCs w:val="22"/>
        </w:rPr>
      </w:pPr>
    </w:p>
    <w:p w:rsidR="00312D5B" w:rsidRDefault="000D6B59">
      <w:pPr>
        <w:spacing w:before="120" w:after="120" w:line="360" w:lineRule="auto"/>
        <w:jc w:val="both"/>
        <w:rPr>
          <w:rFonts w:ascii="Calibri" w:eastAsia="Calibri" w:hAnsi="Calibri" w:cs="Calibri"/>
          <w:b/>
          <w:sz w:val="22"/>
          <w:szCs w:val="22"/>
        </w:rPr>
      </w:pPr>
      <w:bookmarkStart w:id="1" w:name="_gjdgxs" w:colFirst="0" w:colLast="0"/>
      <w:bookmarkEnd w:id="1"/>
      <w:r>
        <w:rPr>
          <w:rFonts w:ascii="Calibri" w:eastAsia="Calibri" w:hAnsi="Calibri" w:cs="Calibri"/>
          <w:b/>
          <w:sz w:val="22"/>
          <w:szCs w:val="22"/>
        </w:rPr>
        <w:t xml:space="preserve">Il/La sottoscritto/a _____________________________________ nato/a </w:t>
      </w:r>
      <w:proofErr w:type="spellStart"/>
      <w:r>
        <w:rPr>
          <w:rFonts w:ascii="Calibri" w:eastAsia="Calibri" w:hAnsi="Calibri" w:cs="Calibri"/>
          <w:b/>
          <w:sz w:val="22"/>
          <w:szCs w:val="22"/>
        </w:rPr>
        <w:t>a</w:t>
      </w:r>
      <w:proofErr w:type="spellEnd"/>
      <w:r>
        <w:rPr>
          <w:rFonts w:ascii="Calibri" w:eastAsia="Calibri" w:hAnsi="Calibri" w:cs="Calibri"/>
          <w:b/>
          <w:sz w:val="22"/>
          <w:szCs w:val="22"/>
        </w:rPr>
        <w:t xml:space="preserve"> _______________ il_________________ residente a______________________ Provincia di ___________________ Via/Piazza _______________________________________________ n. _________ </w:t>
      </w:r>
    </w:p>
    <w:p w:rsidR="00312D5B" w:rsidRDefault="000D6B59">
      <w:pPr>
        <w:spacing w:before="120" w:after="120" w:line="360" w:lineRule="auto"/>
        <w:jc w:val="both"/>
        <w:rPr>
          <w:rFonts w:ascii="Calibri" w:eastAsia="Calibri" w:hAnsi="Calibri" w:cs="Calibri"/>
          <w:b/>
          <w:sz w:val="22"/>
          <w:szCs w:val="22"/>
        </w:rPr>
      </w:pPr>
      <w:bookmarkStart w:id="2" w:name="_k3llmgycpwa8" w:colFirst="0" w:colLast="0"/>
      <w:bookmarkEnd w:id="2"/>
      <w:r>
        <w:rPr>
          <w:rFonts w:ascii="Calibri" w:eastAsia="Calibri" w:hAnsi="Calibri" w:cs="Calibri"/>
          <w:b/>
          <w:sz w:val="22"/>
          <w:szCs w:val="22"/>
        </w:rPr>
        <w:t xml:space="preserve">Codice Fiscale ______________________________, </w:t>
      </w:r>
    </w:p>
    <w:p w:rsidR="00312D5B" w:rsidRDefault="000D6B59">
      <w:pPr>
        <w:spacing w:before="120" w:after="120" w:line="360" w:lineRule="auto"/>
        <w:jc w:val="both"/>
        <w:rPr>
          <w:rFonts w:ascii="Calibri" w:eastAsia="Calibri" w:hAnsi="Calibri" w:cs="Calibri"/>
          <w:sz w:val="22"/>
          <w:szCs w:val="22"/>
        </w:rPr>
      </w:pPr>
      <w:bookmarkStart w:id="3" w:name="_14o0yrizp1rw" w:colFirst="0" w:colLast="0"/>
      <w:bookmarkEnd w:id="3"/>
      <w:r>
        <w:rPr>
          <w:rFonts w:ascii="Calibri" w:eastAsia="Calibri" w:hAnsi="Calibri" w:cs="Calibri"/>
          <w:b/>
          <w:sz w:val="22"/>
          <w:szCs w:val="22"/>
        </w:rPr>
        <w:t>in qualità di _________________________________________</w:t>
      </w:r>
    </w:p>
    <w:p w:rsidR="00312D5B" w:rsidRDefault="000D6B59">
      <w:pPr>
        <w:spacing w:before="120" w:after="120"/>
        <w:jc w:val="both"/>
        <w:rPr>
          <w:rFonts w:ascii="Calibri" w:eastAsia="Calibri" w:hAnsi="Calibri" w:cs="Calibri"/>
          <w:sz w:val="22"/>
          <w:szCs w:val="22"/>
        </w:rPr>
      </w:pPr>
      <w:r>
        <w:rPr>
          <w:rFonts w:ascii="Calibri" w:eastAsia="Calibri" w:hAnsi="Calibri" w:cs="Calibri"/>
          <w:sz w:val="22"/>
          <w:szCs w:val="22"/>
        </w:rPr>
        <w:t>in relazione all’incarico avente ad oggetto:</w:t>
      </w:r>
    </w:p>
    <w:p w:rsidR="00312D5B" w:rsidRDefault="00312D5B">
      <w:pPr>
        <w:spacing w:before="120" w:after="120"/>
        <w:jc w:val="both"/>
        <w:rPr>
          <w:rFonts w:ascii="Calibri" w:eastAsia="Calibri" w:hAnsi="Calibri" w:cs="Calibri"/>
          <w:sz w:val="22"/>
          <w:szCs w:val="22"/>
        </w:rPr>
      </w:pPr>
    </w:p>
    <w:p w:rsidR="00312D5B" w:rsidRDefault="00BE7258">
      <w:pPr>
        <w:numPr>
          <w:ilvl w:val="0"/>
          <w:numId w:val="2"/>
        </w:numPr>
        <w:jc w:val="both"/>
        <w:rPr>
          <w:rFonts w:ascii="Calibri" w:eastAsia="Calibri" w:hAnsi="Calibri" w:cs="Calibri"/>
          <w:sz w:val="22"/>
          <w:szCs w:val="22"/>
        </w:rPr>
      </w:pPr>
      <w:r>
        <w:rPr>
          <w:rFonts w:ascii="Calibri" w:eastAsia="Calibri" w:hAnsi="Calibri" w:cs="Calibri"/>
        </w:rPr>
        <w:t xml:space="preserve">Referente unico </w:t>
      </w:r>
      <w:proofErr w:type="gramStart"/>
      <w:r>
        <w:rPr>
          <w:rFonts w:ascii="Calibri" w:eastAsia="Calibri" w:hAnsi="Calibri" w:cs="Calibri"/>
        </w:rPr>
        <w:t xml:space="preserve">di </w:t>
      </w:r>
      <w:r w:rsidR="000D6B59">
        <w:rPr>
          <w:rFonts w:ascii="Calibri" w:eastAsia="Calibri" w:hAnsi="Calibri" w:cs="Calibri"/>
        </w:rPr>
        <w:t xml:space="preserve"> progetto</w:t>
      </w:r>
      <w:proofErr w:type="gramEnd"/>
      <w:r w:rsidR="000D6B59">
        <w:rPr>
          <w:rFonts w:ascii="Calibri" w:eastAsia="Calibri" w:hAnsi="Calibri" w:cs="Calibri"/>
        </w:rPr>
        <w:t xml:space="preserve"> </w:t>
      </w:r>
    </w:p>
    <w:p w:rsidR="00312D5B" w:rsidRDefault="000D6B59">
      <w:pPr>
        <w:numPr>
          <w:ilvl w:val="0"/>
          <w:numId w:val="2"/>
        </w:numPr>
        <w:jc w:val="both"/>
        <w:rPr>
          <w:rFonts w:ascii="Calibri" w:eastAsia="Calibri" w:hAnsi="Calibri" w:cs="Calibri"/>
          <w:sz w:val="22"/>
          <w:szCs w:val="22"/>
        </w:rPr>
      </w:pPr>
      <w:r>
        <w:rPr>
          <w:rFonts w:ascii="Calibri" w:eastAsia="Calibri" w:hAnsi="Calibri" w:cs="Calibri"/>
          <w:b/>
        </w:rPr>
        <w:t xml:space="preserve">1A </w:t>
      </w:r>
      <w:r>
        <w:rPr>
          <w:rFonts w:ascii="Calibri" w:eastAsia="Calibri" w:hAnsi="Calibri" w:cs="Calibri"/>
        </w:rPr>
        <w:t>referente dei percorsi di orientamento e formazione per il potenziamento delle competenze STEM, digitali e di innovazione per la scuola secondaria</w:t>
      </w:r>
    </w:p>
    <w:p w:rsidR="00312D5B" w:rsidRDefault="000D6B59">
      <w:pPr>
        <w:numPr>
          <w:ilvl w:val="0"/>
          <w:numId w:val="2"/>
        </w:numPr>
        <w:jc w:val="both"/>
        <w:rPr>
          <w:rFonts w:ascii="Calibri" w:eastAsia="Calibri" w:hAnsi="Calibri" w:cs="Calibri"/>
          <w:sz w:val="22"/>
          <w:szCs w:val="22"/>
        </w:rPr>
      </w:pPr>
      <w:r>
        <w:rPr>
          <w:rFonts w:ascii="Calibri" w:eastAsia="Calibri" w:hAnsi="Calibri" w:cs="Calibri"/>
          <w:b/>
        </w:rPr>
        <w:t xml:space="preserve">2A </w:t>
      </w:r>
      <w:r>
        <w:rPr>
          <w:rFonts w:ascii="Calibri" w:eastAsia="Calibri" w:hAnsi="Calibri" w:cs="Calibri"/>
        </w:rPr>
        <w:t>referente percorsi di orientamento e formazione per il potenziamento delle competenze STEM, digitali e di innovazione per la scuola primaria</w:t>
      </w:r>
    </w:p>
    <w:p w:rsidR="00312D5B" w:rsidRDefault="000D6B59">
      <w:pPr>
        <w:numPr>
          <w:ilvl w:val="0"/>
          <w:numId w:val="2"/>
        </w:numPr>
        <w:jc w:val="both"/>
        <w:rPr>
          <w:rFonts w:ascii="Calibri" w:eastAsia="Calibri" w:hAnsi="Calibri" w:cs="Calibri"/>
        </w:rPr>
      </w:pPr>
      <w:r>
        <w:rPr>
          <w:rFonts w:ascii="Calibri" w:eastAsia="Calibri" w:hAnsi="Calibri" w:cs="Calibri"/>
          <w:b/>
        </w:rPr>
        <w:t>3A</w:t>
      </w:r>
      <w:r>
        <w:rPr>
          <w:rFonts w:ascii="Calibri" w:eastAsia="Calibri" w:hAnsi="Calibri" w:cs="Calibri"/>
        </w:rPr>
        <w:t xml:space="preserve"> referente dei percorsi di tutoraggio per l’orientamento agli studi e alle carriere STEM, anche con il coinvolgimento delle famiglie</w:t>
      </w:r>
    </w:p>
    <w:p w:rsidR="00312D5B" w:rsidRDefault="00BE7258">
      <w:pPr>
        <w:numPr>
          <w:ilvl w:val="0"/>
          <w:numId w:val="2"/>
        </w:numPr>
        <w:jc w:val="both"/>
        <w:rPr>
          <w:rFonts w:ascii="Calibri" w:eastAsia="Calibri" w:hAnsi="Calibri" w:cs="Calibri"/>
        </w:rPr>
      </w:pPr>
      <w:r>
        <w:rPr>
          <w:rFonts w:ascii="Calibri" w:eastAsia="Calibri" w:hAnsi="Calibri" w:cs="Calibri"/>
          <w:b/>
        </w:rPr>
        <w:lastRenderedPageBreak/>
        <w:t>1</w:t>
      </w:r>
      <w:proofErr w:type="gramStart"/>
      <w:r>
        <w:rPr>
          <w:rFonts w:ascii="Calibri" w:eastAsia="Calibri" w:hAnsi="Calibri" w:cs="Calibri"/>
          <w:b/>
        </w:rPr>
        <w:t>B</w:t>
      </w:r>
      <w:r w:rsidR="000D6B59">
        <w:rPr>
          <w:rFonts w:ascii="Calibri" w:eastAsia="Calibri" w:hAnsi="Calibri" w:cs="Calibri"/>
          <w:b/>
        </w:rPr>
        <w:t xml:space="preserve">  </w:t>
      </w:r>
      <w:r w:rsidR="000D6B59">
        <w:rPr>
          <w:rFonts w:ascii="Calibri" w:eastAsia="Calibri" w:hAnsi="Calibri" w:cs="Calibri"/>
        </w:rPr>
        <w:t>referente</w:t>
      </w:r>
      <w:proofErr w:type="gramEnd"/>
      <w:r w:rsidR="000D6B59">
        <w:rPr>
          <w:rFonts w:ascii="Calibri" w:eastAsia="Calibri" w:hAnsi="Calibri" w:cs="Calibri"/>
        </w:rPr>
        <w:t xml:space="preserve"> dei percorsi di formazione per il potenziamento delle competenze linguistiche degli studenti</w:t>
      </w:r>
    </w:p>
    <w:p w:rsidR="00312D5B" w:rsidRDefault="00BE7258">
      <w:pPr>
        <w:numPr>
          <w:ilvl w:val="0"/>
          <w:numId w:val="2"/>
        </w:numPr>
        <w:rPr>
          <w:rFonts w:ascii="Calibri" w:eastAsia="Calibri" w:hAnsi="Calibri" w:cs="Calibri"/>
        </w:rPr>
      </w:pPr>
      <w:r>
        <w:rPr>
          <w:rFonts w:ascii="Calibri" w:eastAsia="Calibri" w:hAnsi="Calibri" w:cs="Calibri"/>
          <w:b/>
        </w:rPr>
        <w:t>2</w:t>
      </w:r>
      <w:bookmarkStart w:id="4" w:name="_GoBack"/>
      <w:bookmarkEnd w:id="4"/>
      <w:r w:rsidR="000D6B59">
        <w:rPr>
          <w:rFonts w:ascii="Calibri" w:eastAsia="Calibri" w:hAnsi="Calibri" w:cs="Calibri"/>
          <w:b/>
        </w:rPr>
        <w:t xml:space="preserve">B  </w:t>
      </w:r>
      <w:r w:rsidR="000D6B59">
        <w:rPr>
          <w:rFonts w:ascii="Calibri" w:eastAsia="Calibri" w:hAnsi="Calibri" w:cs="Calibri"/>
        </w:rPr>
        <w:t xml:space="preserve">referente dei percorsi formativi annuali di lingua e metodologia per docenti </w:t>
      </w:r>
    </w:p>
    <w:p w:rsidR="00312D5B" w:rsidRDefault="00312D5B">
      <w:pPr>
        <w:spacing w:before="120" w:after="120" w:line="276" w:lineRule="auto"/>
        <w:jc w:val="both"/>
        <w:rPr>
          <w:rFonts w:ascii="Calibri" w:eastAsia="Calibri" w:hAnsi="Calibri" w:cs="Calibri"/>
          <w:b/>
          <w:sz w:val="22"/>
          <w:szCs w:val="22"/>
        </w:rPr>
      </w:pPr>
    </w:p>
    <w:p w:rsidR="00312D5B" w:rsidRDefault="000D6B59">
      <w:pPr>
        <w:spacing w:before="120" w:after="120" w:line="276" w:lineRule="auto"/>
        <w:jc w:val="both"/>
        <w:rPr>
          <w:rFonts w:ascii="Calibri" w:eastAsia="Calibri" w:hAnsi="Calibri" w:cs="Calibri"/>
          <w:b/>
          <w:sz w:val="22"/>
          <w:szCs w:val="22"/>
        </w:rPr>
      </w:pPr>
      <w:r>
        <w:rPr>
          <w:rFonts w:ascii="Calibri" w:eastAsia="Calibri" w:hAnsi="Calibri" w:cs="Calibri"/>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Pr>
          <w:rFonts w:ascii="Calibri" w:eastAsia="Calibri" w:hAnsi="Calibri" w:cs="Calibri"/>
          <w:b/>
          <w:sz w:val="22"/>
          <w:szCs w:val="22"/>
        </w:rPr>
        <w:t>d.P.R.</w:t>
      </w:r>
      <w:proofErr w:type="spellEnd"/>
      <w:r>
        <w:rPr>
          <w:rFonts w:ascii="Calibri" w:eastAsia="Calibri" w:hAnsi="Calibri" w:cs="Calibri"/>
          <w:b/>
          <w:sz w:val="22"/>
          <w:szCs w:val="22"/>
        </w:rPr>
        <w:t xml:space="preserve"> n. 445 del 28 dicembre 2000 e l’applicazione di ogni altra sanzione prevista dalla legge, nella predetta qualità, ai sensi e per gli effetti di cui agli artt. 46 e 47 del </w:t>
      </w:r>
      <w:proofErr w:type="spellStart"/>
      <w:r>
        <w:rPr>
          <w:rFonts w:ascii="Calibri" w:eastAsia="Calibri" w:hAnsi="Calibri" w:cs="Calibri"/>
          <w:b/>
          <w:sz w:val="22"/>
          <w:szCs w:val="22"/>
        </w:rPr>
        <w:t>d.P.R.</w:t>
      </w:r>
      <w:proofErr w:type="spellEnd"/>
      <w:r>
        <w:rPr>
          <w:rFonts w:ascii="Calibri" w:eastAsia="Calibri" w:hAnsi="Calibri" w:cs="Calibri"/>
          <w:b/>
          <w:sz w:val="22"/>
          <w:szCs w:val="22"/>
        </w:rPr>
        <w:t xml:space="preserve"> n. 445 del 28 dicembre 2000,</w:t>
      </w:r>
    </w:p>
    <w:p w:rsidR="00312D5B" w:rsidRDefault="00312D5B">
      <w:pPr>
        <w:spacing w:before="120" w:after="120"/>
        <w:rPr>
          <w:rFonts w:ascii="Calibri" w:eastAsia="Calibri" w:hAnsi="Calibri" w:cs="Calibri"/>
          <w:b/>
          <w:sz w:val="22"/>
          <w:szCs w:val="22"/>
        </w:rPr>
      </w:pPr>
    </w:p>
    <w:p w:rsidR="00312D5B" w:rsidRDefault="000D6B59">
      <w:pPr>
        <w:spacing w:before="120" w:after="120"/>
        <w:jc w:val="center"/>
        <w:rPr>
          <w:rFonts w:ascii="Calibri" w:eastAsia="Calibri" w:hAnsi="Calibri" w:cs="Calibri"/>
          <w:b/>
          <w:sz w:val="22"/>
          <w:szCs w:val="22"/>
        </w:rPr>
      </w:pPr>
      <w:r>
        <w:rPr>
          <w:rFonts w:ascii="Calibri" w:eastAsia="Calibri" w:hAnsi="Calibri" w:cs="Calibri"/>
          <w:b/>
          <w:sz w:val="22"/>
          <w:szCs w:val="22"/>
        </w:rPr>
        <w:t>DICHIARA</w:t>
      </w:r>
    </w:p>
    <w:p w:rsidR="00312D5B" w:rsidRDefault="00312D5B">
      <w:pPr>
        <w:spacing w:before="120" w:after="120"/>
        <w:jc w:val="center"/>
        <w:rPr>
          <w:rFonts w:ascii="Calibri" w:eastAsia="Calibri" w:hAnsi="Calibri" w:cs="Calibri"/>
          <w:b/>
          <w:sz w:val="22"/>
          <w:szCs w:val="22"/>
        </w:rPr>
      </w:pPr>
    </w:p>
    <w:p w:rsidR="00312D5B" w:rsidRDefault="000D6B59">
      <w:pPr>
        <w:numPr>
          <w:ilvl w:val="0"/>
          <w:numId w:val="1"/>
        </w:numPr>
        <w:pBdr>
          <w:top w:val="nil"/>
          <w:left w:val="nil"/>
          <w:bottom w:val="nil"/>
          <w:right w:val="nil"/>
          <w:between w:val="nil"/>
        </w:pBdr>
        <w:spacing w:before="120"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 xml:space="preserve">di non trovarsi in situazione di incompatibilità, ai sensi di quanto previsto dal d.lgs. n. 39/2013 e dall’art. 53, del d.lgs. n. 165/2001; </w:t>
      </w:r>
    </w:p>
    <w:p w:rsidR="00312D5B" w:rsidRDefault="000D6B59">
      <w:pPr>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ovvero, nel caso in cui sussistano situazioni di incompatibilità, che le stesse sono le </w:t>
      </w:r>
      <w:proofErr w:type="gramStart"/>
      <w:r>
        <w:rPr>
          <w:rFonts w:ascii="Calibri" w:eastAsia="Calibri" w:hAnsi="Calibri" w:cs="Calibri"/>
          <w:color w:val="000000"/>
          <w:sz w:val="22"/>
          <w:szCs w:val="22"/>
        </w:rPr>
        <w:t>seguenti:_</w:t>
      </w:r>
      <w:proofErr w:type="gramEnd"/>
      <w:r>
        <w:rPr>
          <w:rFonts w:ascii="Calibri" w:eastAsia="Calibri" w:hAnsi="Calibri" w:cs="Calibri"/>
          <w:color w:val="000000"/>
          <w:sz w:val="22"/>
          <w:szCs w:val="22"/>
        </w:rPr>
        <w:t>________________________________________________________________________________________________________________________________________________________________________________________________________________________________;</w:t>
      </w:r>
    </w:p>
    <w:p w:rsidR="00312D5B" w:rsidRDefault="000D6B59">
      <w:pPr>
        <w:numPr>
          <w:ilvl w:val="0"/>
          <w:numId w:val="1"/>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di non trovarsi in situazioni di conflitto di interessi, anche potenziale, ai sensi dell’art. 53, comma 14, del d.lgs. n. 165/2001, che possano interferire con l’esercizio dell’incarico;</w:t>
      </w:r>
    </w:p>
    <w:p w:rsidR="00312D5B" w:rsidRDefault="000D6B59">
      <w:pPr>
        <w:numPr>
          <w:ilvl w:val="0"/>
          <w:numId w:val="1"/>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312D5B" w:rsidRDefault="000D6B59">
      <w:pPr>
        <w:numPr>
          <w:ilvl w:val="0"/>
          <w:numId w:val="1"/>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di aver preso piena cognizione del D.M. 26 aprile 2022, n. 105, recante il Codice di Comportamento dei dipendenti del Ministero dell’istruzione e del merito;</w:t>
      </w:r>
    </w:p>
    <w:p w:rsidR="00312D5B" w:rsidRDefault="000D6B59">
      <w:pPr>
        <w:numPr>
          <w:ilvl w:val="0"/>
          <w:numId w:val="1"/>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di impegnarsi a comunicare tempestivamente all’Istituzione scolastica conferente eventuali variazioni che dovessero intervenire nel corso dello svolgimento dell’incarico;</w:t>
      </w:r>
    </w:p>
    <w:p w:rsidR="00312D5B" w:rsidRDefault="000D6B59">
      <w:pPr>
        <w:numPr>
          <w:ilvl w:val="0"/>
          <w:numId w:val="1"/>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di impegnarsi altresì a comunicare all’Istituzione scolastica qualsiasi altra circostanza sopravvenuta di carattere ostativo rispetto all’espletamento dell’incarico;</w:t>
      </w:r>
    </w:p>
    <w:p w:rsidR="00312D5B" w:rsidRDefault="000D6B59">
      <w:pPr>
        <w:numPr>
          <w:ilvl w:val="0"/>
          <w:numId w:val="1"/>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312D5B" w:rsidRDefault="00312D5B">
      <w:pPr>
        <w:pBdr>
          <w:top w:val="nil"/>
          <w:left w:val="nil"/>
          <w:bottom w:val="nil"/>
          <w:right w:val="nil"/>
          <w:between w:val="nil"/>
        </w:pBdr>
        <w:spacing w:after="120" w:line="276" w:lineRule="auto"/>
        <w:ind w:left="709" w:hanging="284"/>
        <w:jc w:val="both"/>
        <w:rPr>
          <w:rFonts w:ascii="Calibri" w:eastAsia="Calibri" w:hAnsi="Calibri" w:cs="Calibri"/>
          <w:color w:val="000000"/>
          <w:sz w:val="22"/>
          <w:szCs w:val="22"/>
        </w:rPr>
      </w:pPr>
    </w:p>
    <w:p w:rsidR="00312D5B" w:rsidRDefault="000D6B59">
      <w:pPr>
        <w:pBdr>
          <w:top w:val="nil"/>
          <w:left w:val="nil"/>
          <w:bottom w:val="nil"/>
          <w:right w:val="nil"/>
          <w:between w:val="nil"/>
        </w:pBdr>
        <w:spacing w:before="120" w:after="120"/>
        <w:ind w:firstLine="720"/>
        <w:jc w:val="both"/>
        <w:rPr>
          <w:rFonts w:ascii="Calibri" w:eastAsia="Calibri" w:hAnsi="Calibri" w:cs="Calibri"/>
          <w:sz w:val="22"/>
          <w:szCs w:val="22"/>
        </w:rPr>
      </w:pPr>
      <w:r>
        <w:rPr>
          <w:rFonts w:ascii="Calibri" w:eastAsia="Calibri" w:hAnsi="Calibri" w:cs="Calibri"/>
          <w:sz w:val="22"/>
          <w:szCs w:val="22"/>
        </w:rPr>
        <w:t>Data</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IL DICHIARANTE</w:t>
      </w:r>
      <w:r>
        <w:rPr>
          <w:rFonts w:ascii="Calibri" w:eastAsia="Calibri" w:hAnsi="Calibri" w:cs="Calibri"/>
          <w:color w:val="000000"/>
          <w:sz w:val="22"/>
          <w:szCs w:val="22"/>
        </w:rPr>
        <w:tab/>
      </w:r>
      <w:r>
        <w:rPr>
          <w:rFonts w:ascii="Calibri" w:eastAsia="Calibri" w:hAnsi="Calibri" w:cs="Calibri"/>
          <w:color w:val="000000"/>
          <w:sz w:val="22"/>
          <w:szCs w:val="22"/>
        </w:rPr>
        <w:tab/>
      </w:r>
    </w:p>
    <w:p w:rsidR="00312D5B" w:rsidRDefault="000D6B59">
      <w:pPr>
        <w:pBdr>
          <w:top w:val="nil"/>
          <w:left w:val="nil"/>
          <w:bottom w:val="nil"/>
          <w:right w:val="nil"/>
          <w:between w:val="nil"/>
        </w:pBdr>
        <w:spacing w:before="120" w:after="120"/>
        <w:jc w:val="both"/>
        <w:rPr>
          <w:rFonts w:ascii="Calibri" w:eastAsia="Calibri" w:hAnsi="Calibri" w:cs="Calibri"/>
          <w:sz w:val="22"/>
          <w:szCs w:val="22"/>
        </w:rPr>
      </w:pPr>
      <w:r>
        <w:rPr>
          <w:rFonts w:ascii="Calibri" w:eastAsia="Calibri" w:hAnsi="Calibri" w:cs="Calibri"/>
          <w:sz w:val="22"/>
          <w:szCs w:val="22"/>
        </w:rPr>
        <w:t>__________________</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________________________</w:t>
      </w:r>
    </w:p>
    <w:sectPr w:rsidR="00312D5B">
      <w:headerReference w:type="default" r:id="rId7"/>
      <w:footerReference w:type="default" r:id="rId8"/>
      <w:pgSz w:w="11906" w:h="16838"/>
      <w:pgMar w:top="1417" w:right="1134" w:bottom="1134" w:left="1134" w:header="283" w:footer="29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D42" w:rsidRDefault="00540D42">
      <w:r>
        <w:separator/>
      </w:r>
    </w:p>
  </w:endnote>
  <w:endnote w:type="continuationSeparator" w:id="0">
    <w:p w:rsidR="00540D42" w:rsidRDefault="00540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D5B" w:rsidRDefault="000D6B59">
    <w:pPr>
      <w:pBdr>
        <w:top w:val="nil"/>
        <w:left w:val="nil"/>
        <w:bottom w:val="nil"/>
        <w:right w:val="nil"/>
        <w:between w:val="nil"/>
      </w:pBdr>
      <w:tabs>
        <w:tab w:val="center" w:pos="4819"/>
        <w:tab w:val="right" w:pos="9638"/>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BE7258">
      <w:rPr>
        <w:noProof/>
        <w:color w:val="000000"/>
        <w:sz w:val="20"/>
        <w:szCs w:val="20"/>
      </w:rPr>
      <w:t>2</w:t>
    </w:r>
    <w:r>
      <w:rPr>
        <w:color w:val="000000"/>
        <w:sz w:val="20"/>
        <w:szCs w:val="20"/>
      </w:rPr>
      <w:fldChar w:fldCharType="end"/>
    </w:r>
    <w:r>
      <w:rPr>
        <w:noProof/>
      </w:rPr>
      <w:drawing>
        <wp:anchor distT="0" distB="0" distL="114300" distR="114300" simplePos="0" relativeHeight="251658240" behindDoc="0" locked="0" layoutInCell="1" hidden="0" allowOverlap="1">
          <wp:simplePos x="0" y="0"/>
          <wp:positionH relativeFrom="column">
            <wp:posOffset>-287654</wp:posOffset>
          </wp:positionH>
          <wp:positionV relativeFrom="paragraph">
            <wp:posOffset>217170</wp:posOffset>
          </wp:positionV>
          <wp:extent cx="6744335" cy="2825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44335" cy="282575"/>
                  </a:xfrm>
                  <a:prstGeom prst="rect">
                    <a:avLst/>
                  </a:prstGeom>
                  <a:ln/>
                </pic:spPr>
              </pic:pic>
            </a:graphicData>
          </a:graphic>
        </wp:anchor>
      </w:drawing>
    </w:r>
  </w:p>
  <w:p w:rsidR="00312D5B" w:rsidRDefault="00312D5B">
    <w:pPr>
      <w:pBdr>
        <w:top w:val="nil"/>
        <w:left w:val="nil"/>
        <w:bottom w:val="nil"/>
        <w:right w:val="nil"/>
        <w:between w:val="nil"/>
      </w:pBdr>
      <w:tabs>
        <w:tab w:val="center" w:pos="4819"/>
        <w:tab w:val="right" w:pos="9638"/>
      </w:tabs>
      <w:jc w:val="center"/>
      <w:rPr>
        <w:color w:val="000000"/>
        <w:sz w:val="20"/>
        <w:szCs w:val="20"/>
      </w:rPr>
    </w:pPr>
  </w:p>
  <w:p w:rsidR="00312D5B" w:rsidRDefault="00312D5B">
    <w:pPr>
      <w:pBdr>
        <w:top w:val="nil"/>
        <w:left w:val="nil"/>
        <w:bottom w:val="nil"/>
        <w:right w:val="nil"/>
        <w:between w:val="nil"/>
      </w:pBdr>
      <w:tabs>
        <w:tab w:val="center" w:pos="4819"/>
        <w:tab w:val="right" w:pos="9638"/>
      </w:tabs>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D42" w:rsidRDefault="00540D42">
      <w:r>
        <w:separator/>
      </w:r>
    </w:p>
  </w:footnote>
  <w:footnote w:type="continuationSeparator" w:id="0">
    <w:p w:rsidR="00540D42" w:rsidRDefault="00540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D5B" w:rsidRDefault="000D6B59">
    <w:pPr>
      <w:tabs>
        <w:tab w:val="left" w:pos="2617"/>
      </w:tabs>
      <w:ind w:right="-567"/>
      <w:rPr>
        <w:rFonts w:ascii="Calibri" w:eastAsia="Calibri" w:hAnsi="Calibri" w:cs="Calibri"/>
        <w:b/>
      </w:rPr>
    </w:pPr>
    <w:proofErr w:type="spellStart"/>
    <w:r>
      <w:rPr>
        <w:rFonts w:ascii="Calibri" w:eastAsia="Calibri" w:hAnsi="Calibri" w:cs="Calibri"/>
        <w:b/>
      </w:rPr>
      <w:t>All</w:t>
    </w:r>
    <w:proofErr w:type="spellEnd"/>
    <w:r>
      <w:rPr>
        <w:rFonts w:ascii="Calibri" w:eastAsia="Calibri" w:hAnsi="Calibri" w:cs="Calibri"/>
        <w:b/>
      </w:rPr>
      <w:t xml:space="preserve"> 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C0593"/>
    <w:multiLevelType w:val="multilevel"/>
    <w:tmpl w:val="F42A8806"/>
    <w:lvl w:ilvl="0">
      <w:start w:val="1"/>
      <w:numFmt w:val="bullet"/>
      <w:lvlText w:val=""/>
      <w:lvlJc w:val="left"/>
      <w:pPr>
        <w:ind w:left="1058" w:hanging="360"/>
      </w:pPr>
    </w:lvl>
    <w:lvl w:ilvl="1">
      <w:start w:val="1"/>
      <w:numFmt w:val="bullet"/>
      <w:lvlText w:val=""/>
      <w:lvlJc w:val="left"/>
      <w:pPr>
        <w:ind w:left="1778" w:hanging="360"/>
      </w:pPr>
    </w:lvl>
    <w:lvl w:ilvl="2">
      <w:start w:val="1"/>
      <w:numFmt w:val="bullet"/>
      <w:lvlText w:val=""/>
      <w:lvlJc w:val="left"/>
      <w:pPr>
        <w:ind w:left="2498" w:hanging="180"/>
      </w:pPr>
    </w:lvl>
    <w:lvl w:ilvl="3">
      <w:start w:val="1"/>
      <w:numFmt w:val="bullet"/>
      <w:lvlText w:val=""/>
      <w:lvlJc w:val="left"/>
      <w:pPr>
        <w:ind w:left="3218" w:hanging="360"/>
      </w:pPr>
    </w:lvl>
    <w:lvl w:ilvl="4">
      <w:start w:val="1"/>
      <w:numFmt w:val="bullet"/>
      <w:lvlText w:val=""/>
      <w:lvlJc w:val="left"/>
      <w:pPr>
        <w:ind w:left="3938" w:hanging="360"/>
      </w:pPr>
    </w:lvl>
    <w:lvl w:ilvl="5">
      <w:start w:val="1"/>
      <w:numFmt w:val="bullet"/>
      <w:lvlText w:val=""/>
      <w:lvlJc w:val="left"/>
      <w:pPr>
        <w:ind w:left="4658" w:hanging="180"/>
      </w:pPr>
    </w:lvl>
    <w:lvl w:ilvl="6">
      <w:start w:val="1"/>
      <w:numFmt w:val="bullet"/>
      <w:lvlText w:val=""/>
      <w:lvlJc w:val="left"/>
      <w:pPr>
        <w:ind w:left="5378" w:hanging="360"/>
      </w:pPr>
    </w:lvl>
    <w:lvl w:ilvl="7">
      <w:start w:val="1"/>
      <w:numFmt w:val="bullet"/>
      <w:lvlText w:val=""/>
      <w:lvlJc w:val="left"/>
      <w:pPr>
        <w:ind w:left="6098" w:hanging="360"/>
      </w:pPr>
    </w:lvl>
    <w:lvl w:ilvl="8">
      <w:start w:val="1"/>
      <w:numFmt w:val="bullet"/>
      <w:lvlText w:val=""/>
      <w:lvlJc w:val="left"/>
      <w:pPr>
        <w:ind w:left="6818" w:hanging="180"/>
      </w:pPr>
    </w:lvl>
  </w:abstractNum>
  <w:abstractNum w:abstractNumId="1" w15:restartNumberingAfterBreak="0">
    <w:nsid w:val="6D744D97"/>
    <w:multiLevelType w:val="multilevel"/>
    <w:tmpl w:val="A5FA0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D5B"/>
    <w:rsid w:val="000D6B59"/>
    <w:rsid w:val="00312D5B"/>
    <w:rsid w:val="004F48DB"/>
    <w:rsid w:val="00540D42"/>
    <w:rsid w:val="00BE72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71C4C"/>
  <w15:docId w15:val="{2614D9CE-635B-490E-A4B8-C780913ED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tabs>
        <w:tab w:val="left" w:pos="4395"/>
      </w:tabs>
      <w:jc w:val="both"/>
      <w:outlineLvl w:val="0"/>
    </w:p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4321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2024-02-26T08:46:00Z</dcterms:created>
  <dcterms:modified xsi:type="dcterms:W3CDTF">2024-02-26T09:38:00Z</dcterms:modified>
</cp:coreProperties>
</file>